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9F07" w14:textId="49905831" w:rsidR="007361F4" w:rsidRDefault="007556DF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-</w:t>
      </w:r>
      <w:r w:rsidR="007361F4" w:rsidRPr="007361F4">
        <w:rPr>
          <w:rFonts w:ascii="Times New Roman" w:hAnsi="Times New Roman" w:cs="Times New Roman"/>
          <w:sz w:val="48"/>
          <w:szCs w:val="48"/>
          <w:lang w:val="en-US"/>
        </w:rPr>
        <w:t>No easy solution to doctor shortage in town</w:t>
      </w:r>
    </w:p>
    <w:p w14:paraId="024C87B8" w14:textId="3550C8DA" w:rsidR="002D293E" w:rsidRDefault="002D293E" w:rsidP="007361F4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2D293E">
        <w:rPr>
          <w:rFonts w:ascii="Times New Roman" w:hAnsi="Times New Roman" w:cs="Times New Roman"/>
          <w:lang w:val="en-US"/>
        </w:rPr>
        <w:t>notllocal.com JULY 13, 2022 Volume 4 • Issue 28</w:t>
      </w:r>
    </w:p>
    <w:p w14:paraId="7736325A" w14:textId="27D373BD" w:rsidR="002D293E" w:rsidRDefault="007556DF" w:rsidP="007361F4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hyperlink r:id="rId4" w:history="1">
        <w:r w:rsidR="002D293E" w:rsidRPr="008E755B">
          <w:rPr>
            <w:rStyle w:val="Hyperlink"/>
            <w:rFonts w:ascii="Times New Roman" w:hAnsi="Times New Roman" w:cs="Times New Roman"/>
            <w:lang w:val="en-US"/>
          </w:rPr>
          <w:t>https://notllocal.com/current-edition/</w:t>
        </w:r>
      </w:hyperlink>
    </w:p>
    <w:p w14:paraId="0C79BCE8" w14:textId="77777777" w:rsidR="002D293E" w:rsidRDefault="002D293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3E7CA49" w14:textId="770EC3C8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Sandra O’Connor is pushing to bring a nurse practitioner to town, hoping it will happen sooner rather than later. She is concerned about the 6,000 residents of Niagara- on-the-Lake who are without a doctor in town, and this is the first step toward improving local health care for them.</w:t>
      </w:r>
    </w:p>
    <w:p w14:paraId="65948440" w14:textId="77777777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EEC999B" w14:textId="0E0608DB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With the help of Lord Mayor Betty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Disero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a team of advocates that includes Bonnie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Bagnulo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, the executive director of the NOTL Community Palliative Care Service and representatives of the local family health team, and the backing of council, she is hoping for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success. They have run into</w:t>
      </w:r>
    </w:p>
    <w:p w14:paraId="57C7D25B" w14:textId="5190D0B3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 roadblock, she says. They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were told by Niagara Health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at a June meeting that the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funding is still in place for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 nurse practitioner, but she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is now hearing they have to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get approval for the funding,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hoping that’s only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 temporary hiccup and can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be worked out — she hopes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for some good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news later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this week.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But that is really just the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first step.</w:t>
      </w:r>
    </w:p>
    <w:p w14:paraId="01C7524A" w14:textId="77777777" w:rsidR="00E22120" w:rsidRDefault="00E22120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92A98D4" w14:textId="32B5D20F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This week the country’s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13 premiers began meetings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to talk about health-care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funding to address a severe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shortage of doctors, nurses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other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workers,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pointing to a lack of federal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funding to increase health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care resources.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NOTL is not immune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to that problem, but as premiers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are well aware, there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isn’t a simple solution.</w:t>
      </w:r>
    </w:p>
    <w:p w14:paraId="65A05BE0" w14:textId="77777777" w:rsidR="00E22120" w:rsidRDefault="00E22120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F142C69" w14:textId="12A61259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O’Connor, in her discussions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about the need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for a nurse practitioner, has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learned how badly NOTL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is in need of doctors, and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 prognosis for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attracting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them is not good.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“NOTL has the highest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percentage of Niagara residents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65 years of age or older,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with over 30 per cent in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that category,” said O’Connor.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“No other municipality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in the Niagara Region is 30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per cent or greater.”</w:t>
      </w:r>
    </w:p>
    <w:p w14:paraId="081AA9B1" w14:textId="77777777" w:rsidR="00E22120" w:rsidRDefault="00E22120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EF45582" w14:textId="2AE8AA9D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Dr. Karen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Berti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, one of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 Niagara North Health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Team’s family physicians,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has worked and raised a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family in NOTL, and remembers</w:t>
      </w:r>
    </w:p>
    <w:p w14:paraId="0C44370B" w14:textId="3932D792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 time 10 to 15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years ago when the town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had its own doctor recruitment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committee.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That is no longer the case,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she says, although the family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team is in need of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doctors. They are down one,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with the others dividing up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 roster of those patients,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but in recent years the population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of town has grown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more than 30 per cent, while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care resources have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not, making NOTL considerably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under-serviced.</w:t>
      </w:r>
    </w:p>
    <w:p w14:paraId="77226086" w14:textId="77777777" w:rsidR="00E22120" w:rsidRDefault="00E22120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D7E539E" w14:textId="310F7D4F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The Ministry of Health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pegs patient rosters at 1,360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per doctor, but that is based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on 18 per cent of patients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being over 65, says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Berti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Forty-two per cent of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her patients are over 65, and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even patients over 50 have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more health issues, taking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up more of a physician’s</w:t>
      </w:r>
      <w:r w:rsidR="00E2212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time. The majority of those</w:t>
      </w:r>
    </w:p>
    <w:p w14:paraId="40EEAB3E" w14:textId="0BF61844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moving to NOTL are over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50, she says.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“Family medicine has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always been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complex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in nature,”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says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Berti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But it’s becoming more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difficult, with the growing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number of seniors in NOTL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the complex care they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require. “They’re not just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coming in with a cold and a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cough.”</w:t>
      </w:r>
    </w:p>
    <w:p w14:paraId="52DD1183" w14:textId="77777777" w:rsidR="00FA4D2E" w:rsidRDefault="00FA4D2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94805D2" w14:textId="747C3252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O’Connor says when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she talked to members of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 Niagara North Family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Team, she was told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they have the longest wait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list for a doctor that they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have ever had.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Berti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says she and some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of the other doctors don’t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even keep a wait list. “It just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perpetuates the problem.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Why would I have a waiting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list when I can barely provide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care for the number of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patients I have?”</w:t>
      </w:r>
    </w:p>
    <w:p w14:paraId="24DA14BC" w14:textId="77777777" w:rsidR="00FA4D2E" w:rsidRDefault="00FA4D2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D9A2BCA" w14:textId="65C5D4B8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And it’s not just family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physicians who are struggling,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she adds, it’s specialists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as well, creating issues with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getting referrals for patients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who need them, and delays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for everything from imaging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to surgeries.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“It’s tough, and it’s everywhere,”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she says. “Every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specialty is suffering. Every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care worker is having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 difficult time.”</w:t>
      </w:r>
    </w:p>
    <w:p w14:paraId="1DD1F76D" w14:textId="77777777" w:rsidR="00FA4D2E" w:rsidRDefault="00FA4D2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3A0FB29" w14:textId="6E83CBD0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Doctors, nurses and all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care workers are exhausted,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says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Berti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Many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were burned out before the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pandemic, retiring or choosing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to leave their profession,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it’s only getting worse.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“Retention is as important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as recruitment.”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Niagara Region has had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 recruitment and retention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committee since 2001, with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 goal of trying to attract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doctors to all of the municipalities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in an under-serviced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region.</w:t>
      </w:r>
    </w:p>
    <w:p w14:paraId="0D115410" w14:textId="77777777" w:rsidR="00FA4D2E" w:rsidRDefault="00FA4D2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1ED5086" w14:textId="27AA7F44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But it’s a competition,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says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Berti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, and NOTL, with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its high percentage of seniors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taxing a doctor’s workload,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no extra remuneration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determined by the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province, is not attractive to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new doctors.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 cost of living, the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cost of homes and office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space, the gaps in the school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system and the issue with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transportation to some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schools are all factors that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discourage doctors from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choosing NOTL over some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of the other municipalities,</w:t>
      </w:r>
    </w:p>
    <w:p w14:paraId="5E1011C8" w14:textId="27AF135C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she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says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“It’s just a lack of a fundamental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resource, and everyone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competing for it.”</w:t>
      </w:r>
    </w:p>
    <w:p w14:paraId="7D78E942" w14:textId="77777777" w:rsidR="00FA4D2E" w:rsidRDefault="00FA4D2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87B1D0B" w14:textId="433773B1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But there are some positives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in local health care,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she says.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Given the older population,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some people have been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sick, and some have died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from COVID, but overall,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“NOTL has done well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during COVID.”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NOTL has “a great family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team,” she adds, “and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great resources. We could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just use more of them.”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at some point, as the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pressure from the pandemic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eases, “there needs to be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some time and energy spent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on recruiting more health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care workers to the town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the region.”</w:t>
      </w:r>
    </w:p>
    <w:p w14:paraId="55217577" w14:textId="77777777" w:rsidR="00FA4D2E" w:rsidRDefault="00FA4D2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800A27C" w14:textId="09E71CB8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O’Connor says while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municipal governments are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not to get involved in healthcare, the Ontario Medical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Association says municipalities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have a role to play in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infrastructure.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In NOTL, the first step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is bringing another nurse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practitioner to town, who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will work for and be paid by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 Niagara Health system,</w:t>
      </w:r>
      <w:r w:rsidR="00FA4D2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she says.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Health infrastructure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can also include an urgent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care centre, and that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en-US"/>
        </w:rPr>
        <w:t>something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else she hopes to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advocate for in the future.</w:t>
      </w:r>
    </w:p>
    <w:p w14:paraId="3C2B91E0" w14:textId="77777777" w:rsidR="002D293E" w:rsidRDefault="002D293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B259D06" w14:textId="50713C42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O’Connor has recently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learned that Fort Erie, one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of the municipalities under-serviced and competing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for new physicians, has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created a community health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care services committee, and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 bylaw was passed to allow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 town to work on recruiting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retaining physicians.</w:t>
      </w:r>
    </w:p>
    <w:p w14:paraId="594661DF" w14:textId="77777777" w:rsidR="002D293E" w:rsidRDefault="002D293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C969860" w14:textId="5534BE45" w:rsidR="007361F4" w:rsidRDefault="007361F4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“Fort Erie is actively seeking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family physicians to join the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existing medical community,”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 town website says. It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lists some of the incentives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it will offer doctors, including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“an exciting, lucrative”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package for new physicians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that would include relocation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expenses, and adds “we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would be happy to showcase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our community and the surrounding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attractions on a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site visit that we will arrange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and fund for you and your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spouse.”</w:t>
      </w:r>
    </w:p>
    <w:p w14:paraId="7C6B33F3" w14:textId="77777777" w:rsidR="002D293E" w:rsidRDefault="002D293E" w:rsidP="007361F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15C0EBA" w14:textId="481077E5" w:rsidR="00B91865" w:rsidRPr="002D293E" w:rsidRDefault="007361F4" w:rsidP="002D293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O’Connor says she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“would not discount the creation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of a committee to help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find us some doctors for</w:t>
      </w:r>
      <w:r w:rsidR="002D293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Niagara-on-the-Lake.”</w:t>
      </w:r>
    </w:p>
    <w:sectPr w:rsidR="00B91865" w:rsidRPr="002D293E" w:rsidSect="00E84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F4"/>
    <w:rsid w:val="000367E8"/>
    <w:rsid w:val="002D293E"/>
    <w:rsid w:val="007361F4"/>
    <w:rsid w:val="007556DF"/>
    <w:rsid w:val="00B91865"/>
    <w:rsid w:val="00E22120"/>
    <w:rsid w:val="00E84294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1BEC"/>
  <w15:chartTrackingRefBased/>
  <w15:docId w15:val="{E4D03CD9-7549-6441-A01C-CCED8D9E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O'Connor</dc:creator>
  <cp:keywords/>
  <dc:description/>
  <cp:lastModifiedBy>Norm Arsenault</cp:lastModifiedBy>
  <cp:revision>3</cp:revision>
  <dcterms:created xsi:type="dcterms:W3CDTF">2022-07-15T20:34:00Z</dcterms:created>
  <dcterms:modified xsi:type="dcterms:W3CDTF">2022-07-15T20:50:00Z</dcterms:modified>
</cp:coreProperties>
</file>